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4D" w:rsidRDefault="005B7952">
      <w:pPr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중간배당을 위한 주주명부 폐쇄기준일 및 폐쇄기간 </w:t>
      </w:r>
      <w:r w:rsidR="00B23F52" w:rsidRPr="00B23F52">
        <w:rPr>
          <w:rFonts w:hint="eastAsia"/>
          <w:b/>
          <w:sz w:val="32"/>
          <w:szCs w:val="32"/>
        </w:rPr>
        <w:t>공고</w:t>
      </w:r>
    </w:p>
    <w:p w:rsidR="00B23F52" w:rsidRPr="005B7952" w:rsidRDefault="00B23F52">
      <w:pPr>
        <w:rPr>
          <w:b/>
          <w:sz w:val="32"/>
          <w:szCs w:val="32"/>
        </w:rPr>
      </w:pPr>
    </w:p>
    <w:p w:rsidR="00B23F52" w:rsidRPr="00B23F52" w:rsidRDefault="00B23F52">
      <w:pPr>
        <w:rPr>
          <w:sz w:val="24"/>
          <w:szCs w:val="24"/>
        </w:rPr>
      </w:pPr>
      <w:r w:rsidRPr="00B23F52">
        <w:rPr>
          <w:rFonts w:hint="eastAsia"/>
          <w:sz w:val="24"/>
          <w:szCs w:val="24"/>
        </w:rPr>
        <w:t xml:space="preserve">상법 제354조 및 </w:t>
      </w:r>
      <w:r w:rsidR="009118F2">
        <w:rPr>
          <w:rFonts w:hint="eastAsia"/>
          <w:sz w:val="24"/>
          <w:szCs w:val="24"/>
        </w:rPr>
        <w:t>우리회사</w:t>
      </w:r>
      <w:r w:rsidRPr="00B23F52">
        <w:rPr>
          <w:rFonts w:hint="eastAsia"/>
          <w:sz w:val="24"/>
          <w:szCs w:val="24"/>
        </w:rPr>
        <w:t xml:space="preserve"> 정관 제</w:t>
      </w:r>
      <w:r w:rsidR="005B7952">
        <w:rPr>
          <w:rFonts w:hint="eastAsia"/>
          <w:sz w:val="24"/>
          <w:szCs w:val="24"/>
        </w:rPr>
        <w:t>57</w:t>
      </w:r>
      <w:r w:rsidRPr="00B23F52">
        <w:rPr>
          <w:rFonts w:hint="eastAsia"/>
          <w:sz w:val="24"/>
          <w:szCs w:val="24"/>
        </w:rPr>
        <w:t>조에 의거</w:t>
      </w:r>
      <w:r w:rsidR="00D9455E">
        <w:rPr>
          <w:rFonts w:hint="eastAsia"/>
          <w:sz w:val="24"/>
          <w:szCs w:val="24"/>
        </w:rPr>
        <w:t>하여</w:t>
      </w:r>
      <w:r w:rsidRPr="00B23F52">
        <w:rPr>
          <w:rFonts w:hint="eastAsia"/>
          <w:sz w:val="24"/>
          <w:szCs w:val="24"/>
        </w:rPr>
        <w:t xml:space="preserve"> </w:t>
      </w:r>
      <w:r w:rsidR="00D9455E" w:rsidRPr="00B23F52">
        <w:rPr>
          <w:rFonts w:hint="eastAsia"/>
          <w:sz w:val="24"/>
          <w:szCs w:val="24"/>
        </w:rPr>
        <w:t>2016년</w:t>
      </w:r>
      <w:r w:rsidR="00D9455E">
        <w:rPr>
          <w:rFonts w:hint="eastAsia"/>
          <w:sz w:val="24"/>
          <w:szCs w:val="24"/>
        </w:rPr>
        <w:t xml:space="preserve"> 6</w:t>
      </w:r>
      <w:r w:rsidR="00D9455E" w:rsidRPr="00B23F52">
        <w:rPr>
          <w:rFonts w:hint="eastAsia"/>
          <w:sz w:val="24"/>
          <w:szCs w:val="24"/>
        </w:rPr>
        <w:t>월</w:t>
      </w:r>
      <w:r w:rsidR="00D9455E">
        <w:rPr>
          <w:rFonts w:hint="eastAsia"/>
          <w:sz w:val="24"/>
          <w:szCs w:val="24"/>
        </w:rPr>
        <w:t xml:space="preserve"> 30</w:t>
      </w:r>
      <w:r w:rsidR="00D9455E" w:rsidRPr="00B23F52">
        <w:rPr>
          <w:rFonts w:hint="eastAsia"/>
          <w:sz w:val="24"/>
          <w:szCs w:val="24"/>
        </w:rPr>
        <w:t>일</w:t>
      </w:r>
      <w:r w:rsidR="00D9455E">
        <w:rPr>
          <w:rFonts w:hint="eastAsia"/>
          <w:sz w:val="24"/>
          <w:szCs w:val="24"/>
        </w:rPr>
        <w:t xml:space="preserve"> 현재 주주명부에 기재되어 있는 주주에게 중간배당을 하며, 권리주주 확정을 위해 </w:t>
      </w:r>
      <w:r w:rsidRPr="00B23F52">
        <w:rPr>
          <w:rFonts w:hint="eastAsia"/>
          <w:sz w:val="24"/>
          <w:szCs w:val="24"/>
        </w:rPr>
        <w:t>2016년</w:t>
      </w:r>
      <w:r w:rsidR="005B7952">
        <w:rPr>
          <w:rFonts w:hint="eastAsia"/>
          <w:sz w:val="24"/>
          <w:szCs w:val="24"/>
        </w:rPr>
        <w:t xml:space="preserve"> 7</w:t>
      </w:r>
      <w:r w:rsidRPr="00B23F52">
        <w:rPr>
          <w:rFonts w:hint="eastAsia"/>
          <w:sz w:val="24"/>
          <w:szCs w:val="24"/>
        </w:rPr>
        <w:t>월</w:t>
      </w:r>
      <w:r w:rsidR="005B7952">
        <w:rPr>
          <w:rFonts w:hint="eastAsia"/>
          <w:sz w:val="24"/>
          <w:szCs w:val="24"/>
        </w:rPr>
        <w:t xml:space="preserve"> 1</w:t>
      </w:r>
      <w:r w:rsidRPr="00B23F52">
        <w:rPr>
          <w:rFonts w:hint="eastAsia"/>
          <w:sz w:val="24"/>
          <w:szCs w:val="24"/>
        </w:rPr>
        <w:t>일부터 2016년</w:t>
      </w:r>
      <w:r w:rsidR="005B7952">
        <w:rPr>
          <w:rFonts w:hint="eastAsia"/>
          <w:sz w:val="24"/>
          <w:szCs w:val="24"/>
        </w:rPr>
        <w:t xml:space="preserve"> 7</w:t>
      </w:r>
      <w:r w:rsidRPr="00B23F52">
        <w:rPr>
          <w:rFonts w:hint="eastAsia"/>
          <w:sz w:val="24"/>
          <w:szCs w:val="24"/>
        </w:rPr>
        <w:t>월</w:t>
      </w:r>
      <w:r w:rsidR="005B7952">
        <w:rPr>
          <w:rFonts w:hint="eastAsia"/>
          <w:sz w:val="24"/>
          <w:szCs w:val="24"/>
        </w:rPr>
        <w:t xml:space="preserve"> 8</w:t>
      </w:r>
      <w:r w:rsidRPr="00B23F52">
        <w:rPr>
          <w:rFonts w:hint="eastAsia"/>
          <w:sz w:val="24"/>
          <w:szCs w:val="24"/>
        </w:rPr>
        <w:t>일까지 주식의 명의개서, 질권의 등록 및 그 변경과 말소, 신탁재산의 표시 및 말소 등 주주명부의 기재사항 변경을 정지함을 공고합니다.</w:t>
      </w:r>
    </w:p>
    <w:p w:rsidR="007A3930" w:rsidRDefault="007A3930" w:rsidP="00B23F52">
      <w:pPr>
        <w:jc w:val="center"/>
        <w:rPr>
          <w:rFonts w:hint="eastAsia"/>
          <w:sz w:val="24"/>
          <w:szCs w:val="24"/>
        </w:rPr>
      </w:pPr>
    </w:p>
    <w:p w:rsidR="00B23F52" w:rsidRPr="00B23F52" w:rsidRDefault="00B23F52" w:rsidP="00B23F52">
      <w:pPr>
        <w:jc w:val="center"/>
        <w:rPr>
          <w:sz w:val="24"/>
          <w:szCs w:val="24"/>
        </w:rPr>
      </w:pPr>
      <w:r w:rsidRPr="00B23F52">
        <w:rPr>
          <w:rFonts w:hint="eastAsia"/>
          <w:sz w:val="24"/>
          <w:szCs w:val="24"/>
        </w:rPr>
        <w:t>2016년</w:t>
      </w:r>
      <w:r w:rsidR="0059760E">
        <w:rPr>
          <w:rFonts w:hint="eastAsia"/>
          <w:sz w:val="24"/>
          <w:szCs w:val="24"/>
        </w:rPr>
        <w:t xml:space="preserve"> 6</w:t>
      </w:r>
      <w:r w:rsidRPr="00B23F52">
        <w:rPr>
          <w:rFonts w:hint="eastAsia"/>
          <w:sz w:val="24"/>
          <w:szCs w:val="24"/>
        </w:rPr>
        <w:t>월</w:t>
      </w:r>
      <w:r w:rsidR="0059760E">
        <w:rPr>
          <w:rFonts w:hint="eastAsia"/>
          <w:sz w:val="24"/>
          <w:szCs w:val="24"/>
        </w:rPr>
        <w:t xml:space="preserve"> 15</w:t>
      </w:r>
      <w:r w:rsidRPr="00B23F52">
        <w:rPr>
          <w:rFonts w:hint="eastAsia"/>
          <w:sz w:val="24"/>
          <w:szCs w:val="24"/>
        </w:rPr>
        <w:t>일</w:t>
      </w:r>
    </w:p>
    <w:p w:rsidR="00B23F52" w:rsidRDefault="00B23F52" w:rsidP="00B23F52">
      <w:pPr>
        <w:jc w:val="center"/>
        <w:rPr>
          <w:sz w:val="24"/>
          <w:szCs w:val="24"/>
        </w:rPr>
      </w:pPr>
      <w:r w:rsidRPr="00B23F52">
        <w:rPr>
          <w:rFonts w:hint="eastAsia"/>
          <w:sz w:val="24"/>
          <w:szCs w:val="24"/>
        </w:rPr>
        <w:t xml:space="preserve">경기도 수원시 경수대로 261 </w:t>
      </w:r>
      <w:proofErr w:type="spellStart"/>
      <w:r w:rsidR="00A814D6">
        <w:rPr>
          <w:rFonts w:hint="eastAsia"/>
          <w:sz w:val="24"/>
          <w:szCs w:val="24"/>
        </w:rPr>
        <w:t>리치</w:t>
      </w:r>
      <w:r w:rsidRPr="00B23F52">
        <w:rPr>
          <w:rFonts w:hint="eastAsia"/>
          <w:sz w:val="24"/>
          <w:szCs w:val="24"/>
        </w:rPr>
        <w:t>타워</w:t>
      </w:r>
      <w:proofErr w:type="spellEnd"/>
      <w:r w:rsidRPr="00B23F52">
        <w:rPr>
          <w:rFonts w:hint="eastAsia"/>
          <w:sz w:val="24"/>
          <w:szCs w:val="24"/>
        </w:rPr>
        <w:t xml:space="preserve"> 7층</w:t>
      </w:r>
    </w:p>
    <w:p w:rsidR="00655F42" w:rsidRPr="00B23F52" w:rsidRDefault="00655F42" w:rsidP="00B23F52">
      <w:pPr>
        <w:jc w:val="center"/>
        <w:rPr>
          <w:sz w:val="24"/>
          <w:szCs w:val="24"/>
        </w:rPr>
      </w:pPr>
    </w:p>
    <w:p w:rsidR="00655F42" w:rsidRDefault="00B23F52" w:rsidP="00655F42">
      <w:pPr>
        <w:rPr>
          <w:sz w:val="24"/>
          <w:szCs w:val="24"/>
        </w:rPr>
      </w:pPr>
      <w:proofErr w:type="spellStart"/>
      <w:r w:rsidRPr="00B23F52">
        <w:rPr>
          <w:rFonts w:hint="eastAsia"/>
          <w:sz w:val="24"/>
          <w:szCs w:val="24"/>
        </w:rPr>
        <w:t>에스와이패널</w:t>
      </w:r>
      <w:proofErr w:type="spellEnd"/>
      <w:r w:rsidRPr="00B23F52">
        <w:rPr>
          <w:rFonts w:hint="eastAsia"/>
          <w:sz w:val="24"/>
          <w:szCs w:val="24"/>
        </w:rPr>
        <w:t xml:space="preserve"> 주식회사</w:t>
      </w:r>
      <w:r w:rsidR="00655F42">
        <w:rPr>
          <w:rFonts w:hint="eastAsia"/>
          <w:sz w:val="24"/>
          <w:szCs w:val="24"/>
        </w:rPr>
        <w:t xml:space="preserve">                            명의개서대리인 </w:t>
      </w:r>
    </w:p>
    <w:p w:rsidR="00655F42" w:rsidRDefault="00655F42" w:rsidP="00655F42">
      <w:pPr>
        <w:rPr>
          <w:sz w:val="24"/>
          <w:szCs w:val="24"/>
        </w:rPr>
      </w:pPr>
      <w:r w:rsidRPr="00B23F52">
        <w:rPr>
          <w:rFonts w:hint="eastAsia"/>
          <w:sz w:val="24"/>
          <w:szCs w:val="24"/>
        </w:rPr>
        <w:t>대표이사 홍영돈</w:t>
      </w:r>
      <w:r w:rsidRPr="00655F4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주식회사 국민은행장 윤종규</w:t>
      </w:r>
    </w:p>
    <w:p w:rsidR="00B23F52" w:rsidRDefault="00B23F52" w:rsidP="00655F42">
      <w:pPr>
        <w:rPr>
          <w:sz w:val="24"/>
          <w:szCs w:val="24"/>
        </w:rPr>
      </w:pPr>
    </w:p>
    <w:p w:rsidR="005724D0" w:rsidRDefault="005724D0" w:rsidP="00B23F52">
      <w:pPr>
        <w:jc w:val="center"/>
        <w:rPr>
          <w:sz w:val="24"/>
          <w:szCs w:val="24"/>
        </w:rPr>
      </w:pPr>
    </w:p>
    <w:p w:rsidR="00655F42" w:rsidRPr="00B23F52" w:rsidRDefault="00655F42">
      <w:pPr>
        <w:jc w:val="center"/>
        <w:rPr>
          <w:sz w:val="24"/>
          <w:szCs w:val="24"/>
        </w:rPr>
      </w:pPr>
    </w:p>
    <w:sectPr w:rsidR="00655F42" w:rsidRPr="00B23F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09" w:rsidRDefault="00CF6509" w:rsidP="00A51297">
      <w:pPr>
        <w:spacing w:after="0" w:line="240" w:lineRule="auto"/>
      </w:pPr>
      <w:r>
        <w:separator/>
      </w:r>
    </w:p>
  </w:endnote>
  <w:endnote w:type="continuationSeparator" w:id="0">
    <w:p w:rsidR="00CF6509" w:rsidRDefault="00CF6509" w:rsidP="00A5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09" w:rsidRDefault="00CF6509" w:rsidP="00A51297">
      <w:pPr>
        <w:spacing w:after="0" w:line="240" w:lineRule="auto"/>
      </w:pPr>
      <w:r>
        <w:separator/>
      </w:r>
    </w:p>
  </w:footnote>
  <w:footnote w:type="continuationSeparator" w:id="0">
    <w:p w:rsidR="00CF6509" w:rsidRDefault="00CF6509" w:rsidP="00A51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52"/>
    <w:rsid w:val="00055AA6"/>
    <w:rsid w:val="000E1324"/>
    <w:rsid w:val="00127AA1"/>
    <w:rsid w:val="0025623D"/>
    <w:rsid w:val="005724D0"/>
    <w:rsid w:val="0057754D"/>
    <w:rsid w:val="0059760E"/>
    <w:rsid w:val="005B7952"/>
    <w:rsid w:val="005F22ED"/>
    <w:rsid w:val="00655F42"/>
    <w:rsid w:val="00680AA1"/>
    <w:rsid w:val="007A3930"/>
    <w:rsid w:val="0085677F"/>
    <w:rsid w:val="009118F2"/>
    <w:rsid w:val="00A51297"/>
    <w:rsid w:val="00A814D6"/>
    <w:rsid w:val="00B23F52"/>
    <w:rsid w:val="00C17888"/>
    <w:rsid w:val="00CF6509"/>
    <w:rsid w:val="00D22098"/>
    <w:rsid w:val="00D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23F52"/>
  </w:style>
  <w:style w:type="character" w:customStyle="1" w:styleId="Char">
    <w:name w:val="날짜 Char"/>
    <w:basedOn w:val="a0"/>
    <w:link w:val="a3"/>
    <w:uiPriority w:val="99"/>
    <w:semiHidden/>
    <w:rsid w:val="00B23F52"/>
  </w:style>
  <w:style w:type="paragraph" w:styleId="a4">
    <w:name w:val="header"/>
    <w:basedOn w:val="a"/>
    <w:link w:val="Char0"/>
    <w:uiPriority w:val="99"/>
    <w:unhideWhenUsed/>
    <w:rsid w:val="00A512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51297"/>
  </w:style>
  <w:style w:type="paragraph" w:styleId="a5">
    <w:name w:val="footer"/>
    <w:basedOn w:val="a"/>
    <w:link w:val="Char1"/>
    <w:uiPriority w:val="99"/>
    <w:unhideWhenUsed/>
    <w:rsid w:val="00A512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51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23F52"/>
  </w:style>
  <w:style w:type="character" w:customStyle="1" w:styleId="Char">
    <w:name w:val="날짜 Char"/>
    <w:basedOn w:val="a0"/>
    <w:link w:val="a3"/>
    <w:uiPriority w:val="99"/>
    <w:semiHidden/>
    <w:rsid w:val="00B23F52"/>
  </w:style>
  <w:style w:type="paragraph" w:styleId="a4">
    <w:name w:val="header"/>
    <w:basedOn w:val="a"/>
    <w:link w:val="Char0"/>
    <w:uiPriority w:val="99"/>
    <w:unhideWhenUsed/>
    <w:rsid w:val="00A512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51297"/>
  </w:style>
  <w:style w:type="paragraph" w:styleId="a5">
    <w:name w:val="footer"/>
    <w:basedOn w:val="a"/>
    <w:link w:val="Char1"/>
    <w:uiPriority w:val="99"/>
    <w:unhideWhenUsed/>
    <w:rsid w:val="00A512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5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4</cp:revision>
  <dcterms:created xsi:type="dcterms:W3CDTF">2016-05-30T23:48:00Z</dcterms:created>
  <dcterms:modified xsi:type="dcterms:W3CDTF">2016-05-30T23:54:00Z</dcterms:modified>
</cp:coreProperties>
</file>